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865" w:rsidRDefault="00944865" w:rsidP="009448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944865">
        <w:rPr>
          <w:rFonts w:ascii="Times New Roman" w:hAnsi="Times New Roman" w:cs="Times New Roman"/>
          <w:sz w:val="24"/>
          <w:szCs w:val="24"/>
        </w:rPr>
        <w:t>G 35 Momenti vissuti 6</w:t>
      </w:r>
    </w:p>
    <w:p w:rsidR="00713AB7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13AB7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13AB7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13AB7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13AB7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13AB7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13AB7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VISSUTI:</w:t>
      </w:r>
    </w:p>
    <w:p w:rsidR="00713AB7" w:rsidRPr="00A61E5F" w:rsidRDefault="00713AB7" w:rsidP="00944865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13AB7" w:rsidRPr="00713AB7" w:rsidRDefault="00713AB7" w:rsidP="00713AB7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Febbraio è trascorso in fretta tra influenze e intemperie, per lasciare il posto a marzo, il mese della primavera. Però </w:t>
      </w:r>
      <w:r w:rsidR="00A756C0">
        <w:rPr>
          <w:rFonts w:ascii="Times New Roman" w:hAnsi="Times New Roman" w:cs="Times New Roman"/>
          <w:sz w:val="24"/>
          <w:szCs w:val="24"/>
        </w:rPr>
        <w:t xml:space="preserve">anche febbraio </w:t>
      </w:r>
      <w:r>
        <w:rPr>
          <w:rFonts w:ascii="Times New Roman" w:hAnsi="Times New Roman" w:cs="Times New Roman"/>
          <w:sz w:val="24"/>
          <w:szCs w:val="24"/>
        </w:rPr>
        <w:t xml:space="preserve">ci ha fatto vivere tanti momenti significativi. </w:t>
      </w:r>
      <w:r w:rsidR="00A756C0">
        <w:rPr>
          <w:rFonts w:ascii="Times New Roman" w:hAnsi="Times New Roman" w:cs="Times New Roman"/>
          <w:b/>
          <w:sz w:val="24"/>
          <w:szCs w:val="24"/>
        </w:rPr>
        <w:t>Il giorno 2 abbiamo celebrato l</w:t>
      </w:r>
      <w:r w:rsidRPr="00713AB7">
        <w:rPr>
          <w:rFonts w:ascii="Times New Roman" w:hAnsi="Times New Roman" w:cs="Times New Roman"/>
          <w:b/>
          <w:sz w:val="24"/>
          <w:szCs w:val="24"/>
        </w:rPr>
        <w:t>a presentazione di Gesù al Tempio, poi</w:t>
      </w:r>
      <w:r w:rsidR="00A756C0">
        <w:rPr>
          <w:rFonts w:ascii="Times New Roman" w:hAnsi="Times New Roman" w:cs="Times New Roman"/>
          <w:b/>
          <w:sz w:val="24"/>
          <w:szCs w:val="24"/>
        </w:rPr>
        <w:t>, il giorno 8</w:t>
      </w:r>
      <w:r w:rsidRPr="00713AB7">
        <w:rPr>
          <w:rFonts w:ascii="Times New Roman" w:hAnsi="Times New Roman" w:cs="Times New Roman"/>
          <w:b/>
          <w:sz w:val="24"/>
          <w:szCs w:val="24"/>
        </w:rPr>
        <w:t xml:space="preserve"> la festa liturgica della Beata Madre Speranza nel</w:t>
      </w:r>
      <w:r w:rsidR="00A756C0">
        <w:rPr>
          <w:rFonts w:ascii="Times New Roman" w:hAnsi="Times New Roman" w:cs="Times New Roman"/>
          <w:b/>
          <w:sz w:val="24"/>
          <w:szCs w:val="24"/>
        </w:rPr>
        <w:t>la ricorrenza</w:t>
      </w:r>
      <w:r w:rsidRPr="00713AB7">
        <w:rPr>
          <w:rFonts w:ascii="Times New Roman" w:hAnsi="Times New Roman" w:cs="Times New Roman"/>
          <w:b/>
          <w:sz w:val="24"/>
          <w:szCs w:val="24"/>
        </w:rPr>
        <w:t xml:space="preserve"> della sua nascita in cielo, </w:t>
      </w:r>
      <w:r w:rsidR="00A61E5F">
        <w:rPr>
          <w:rFonts w:ascii="Times New Roman" w:hAnsi="Times New Roman" w:cs="Times New Roman"/>
          <w:b/>
          <w:sz w:val="24"/>
          <w:szCs w:val="24"/>
        </w:rPr>
        <w:t xml:space="preserve">l’11 </w:t>
      </w:r>
      <w:r w:rsidRPr="00713AB7">
        <w:rPr>
          <w:rFonts w:ascii="Times New Roman" w:hAnsi="Times New Roman" w:cs="Times New Roman"/>
          <w:b/>
          <w:sz w:val="24"/>
          <w:szCs w:val="24"/>
        </w:rPr>
        <w:t xml:space="preserve">l’apparizione della Madonna a Lourdes e a conclusione il </w:t>
      </w:r>
      <w:proofErr w:type="spellStart"/>
      <w:r w:rsidRPr="00713AB7">
        <w:rPr>
          <w:rFonts w:ascii="Times New Roman" w:hAnsi="Times New Roman" w:cs="Times New Roman"/>
          <w:b/>
          <w:sz w:val="24"/>
          <w:szCs w:val="24"/>
        </w:rPr>
        <w:t>Reincontro</w:t>
      </w:r>
      <w:proofErr w:type="spellEnd"/>
      <w:r w:rsidRPr="00713AB7">
        <w:rPr>
          <w:rFonts w:ascii="Times New Roman" w:hAnsi="Times New Roman" w:cs="Times New Roman"/>
          <w:b/>
          <w:sz w:val="24"/>
          <w:szCs w:val="24"/>
        </w:rPr>
        <w:t xml:space="preserve"> Coniugale dal 22 al 24  febbraio.</w:t>
      </w:r>
    </w:p>
    <w:p w:rsidR="00713AB7" w:rsidRDefault="00713AB7" w:rsidP="00713A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Tutti gli altri appuntamenti formativi e di preghiera sono stati vissuti con regolarità (intemperie e blocco delle auto permettendo).</w:t>
      </w:r>
    </w:p>
    <w:p w:rsidR="00713AB7" w:rsidRPr="00A756C0" w:rsidRDefault="00713AB7" w:rsidP="00713A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713AB7" w:rsidRDefault="00713AB7" w:rsidP="00713AB7">
      <w:pPr>
        <w:spacing w:after="0" w:line="240" w:lineRule="atLeast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VIVERE:</w:t>
      </w:r>
    </w:p>
    <w:p w:rsidR="00713AB7" w:rsidRPr="00A756C0" w:rsidRDefault="00713AB7" w:rsidP="00713AB7">
      <w:pPr>
        <w:spacing w:after="0" w:line="240" w:lineRule="atLeast"/>
        <w:ind w:firstLine="708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851CA4" w:rsidRDefault="00713AB7" w:rsidP="00713A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Anche Marzo si è presentato subito denso di appuntamenti: per importanza diamo la precedenza al </w:t>
      </w:r>
      <w:r w:rsidRPr="00A61E5F">
        <w:rPr>
          <w:rFonts w:ascii="Times New Roman" w:hAnsi="Times New Roman" w:cs="Times New Roman"/>
          <w:b/>
          <w:sz w:val="24"/>
          <w:szCs w:val="24"/>
        </w:rPr>
        <w:t>Giorno delle Ceneri</w:t>
      </w:r>
      <w:r>
        <w:rPr>
          <w:rFonts w:ascii="Times New Roman" w:hAnsi="Times New Roman" w:cs="Times New Roman"/>
          <w:sz w:val="24"/>
          <w:szCs w:val="24"/>
        </w:rPr>
        <w:t xml:space="preserve">, che ci ha introdotti nel </w:t>
      </w:r>
      <w:r w:rsidR="00851CA4">
        <w:rPr>
          <w:rFonts w:ascii="Times New Roman" w:hAnsi="Times New Roman" w:cs="Times New Roman"/>
          <w:sz w:val="24"/>
          <w:szCs w:val="24"/>
        </w:rPr>
        <w:t xml:space="preserve">tempo santo della </w:t>
      </w:r>
      <w:r w:rsidR="00851CA4" w:rsidRPr="00A61E5F">
        <w:rPr>
          <w:rFonts w:ascii="Times New Roman" w:hAnsi="Times New Roman" w:cs="Times New Roman"/>
          <w:b/>
          <w:sz w:val="24"/>
          <w:szCs w:val="24"/>
        </w:rPr>
        <w:t>Quaresima,</w:t>
      </w:r>
      <w:r w:rsidR="00851CA4">
        <w:rPr>
          <w:rFonts w:ascii="Times New Roman" w:hAnsi="Times New Roman" w:cs="Times New Roman"/>
          <w:sz w:val="24"/>
          <w:szCs w:val="24"/>
        </w:rPr>
        <w:t xml:space="preserve"> con la celebrazione dell’Eucaristia, durante la quale il sacerdote ci ha imposto le ceneri sul capo, ricordandoci che siamo polvere e polvere ritorneremo ed esortandoci a convertirci e a credere al Vangelo.</w:t>
      </w:r>
    </w:p>
    <w:p w:rsidR="00A61E5F" w:rsidRDefault="00851CA4" w:rsidP="00713A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Siamo entrati così nel tempo </w:t>
      </w:r>
      <w:r w:rsidR="00A61E5F">
        <w:rPr>
          <w:rFonts w:ascii="Times New Roman" w:hAnsi="Times New Roman" w:cs="Times New Roman"/>
          <w:sz w:val="24"/>
          <w:szCs w:val="24"/>
        </w:rPr>
        <w:t>penitenziale dell’anno liturgico,</w:t>
      </w:r>
      <w:r>
        <w:rPr>
          <w:rFonts w:ascii="Times New Roman" w:hAnsi="Times New Roman" w:cs="Times New Roman"/>
          <w:sz w:val="24"/>
          <w:szCs w:val="24"/>
        </w:rPr>
        <w:t xml:space="preserve"> con il triplice impegno</w:t>
      </w:r>
      <w:r w:rsidR="00A61E5F">
        <w:rPr>
          <w:rFonts w:ascii="Times New Roman" w:hAnsi="Times New Roman" w:cs="Times New Roman"/>
          <w:sz w:val="24"/>
          <w:szCs w:val="24"/>
        </w:rPr>
        <w:t>:</w:t>
      </w:r>
    </w:p>
    <w:p w:rsidR="00A61E5F" w:rsidRPr="00A61E5F" w:rsidRDefault="00851CA4" w:rsidP="00A61E5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E5F">
        <w:rPr>
          <w:rFonts w:ascii="Times New Roman" w:hAnsi="Times New Roman" w:cs="Times New Roman"/>
          <w:b/>
          <w:sz w:val="24"/>
          <w:szCs w:val="24"/>
        </w:rPr>
        <w:t xml:space="preserve">di intensificare la preghiera, </w:t>
      </w:r>
    </w:p>
    <w:p w:rsidR="00A61E5F" w:rsidRPr="00A61E5F" w:rsidRDefault="00851CA4" w:rsidP="00A61E5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E5F">
        <w:rPr>
          <w:rFonts w:ascii="Times New Roman" w:hAnsi="Times New Roman" w:cs="Times New Roman"/>
          <w:b/>
          <w:sz w:val="24"/>
          <w:szCs w:val="24"/>
        </w:rPr>
        <w:t xml:space="preserve">di esercitarci in qualche forma di mortificazione per fortificare la nostra volontà e </w:t>
      </w:r>
    </w:p>
    <w:p w:rsidR="00851CA4" w:rsidRPr="00A61E5F" w:rsidRDefault="00851CA4" w:rsidP="00A61E5F">
      <w:pPr>
        <w:pStyle w:val="Paragrafoelenco"/>
        <w:numPr>
          <w:ilvl w:val="0"/>
          <w:numId w:val="1"/>
        </w:numPr>
        <w:spacing w:after="0" w:line="240" w:lineRule="atLeast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1E5F">
        <w:rPr>
          <w:rFonts w:ascii="Times New Roman" w:hAnsi="Times New Roman" w:cs="Times New Roman"/>
          <w:b/>
          <w:sz w:val="24"/>
          <w:szCs w:val="24"/>
        </w:rPr>
        <w:t>di aprirci alla carità operosa.</w:t>
      </w:r>
    </w:p>
    <w:p w:rsidR="00713AB7" w:rsidRPr="00713AB7" w:rsidRDefault="00851CA4" w:rsidP="00713AB7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Marzo inoltre offre sempre date importanti da celebrare</w:t>
      </w:r>
      <w:r w:rsidR="00A61E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per sostenerci spiritualmente. Tra queste c’è la bella </w:t>
      </w:r>
      <w:r w:rsidRPr="00A61E5F">
        <w:rPr>
          <w:rFonts w:ascii="Times New Roman" w:hAnsi="Times New Roman" w:cs="Times New Roman"/>
          <w:b/>
          <w:sz w:val="24"/>
          <w:szCs w:val="24"/>
        </w:rPr>
        <w:t>festa di S. Giuseppe</w:t>
      </w:r>
      <w:r>
        <w:rPr>
          <w:rFonts w:ascii="Times New Roman" w:hAnsi="Times New Roman" w:cs="Times New Roman"/>
          <w:sz w:val="24"/>
          <w:szCs w:val="24"/>
        </w:rPr>
        <w:t xml:space="preserve">, l’uomo giusto, scelto da Dio come custode premuroso del Figlio diletto e della verginità della Madre santa. San Giuseppe è così </w:t>
      </w:r>
      <w:r w:rsidRPr="00A61E5F">
        <w:rPr>
          <w:rFonts w:ascii="Times New Roman" w:hAnsi="Times New Roman" w:cs="Times New Roman"/>
          <w:b/>
          <w:sz w:val="24"/>
          <w:szCs w:val="24"/>
        </w:rPr>
        <w:t>patrono e protettore di tutti i papà,</w:t>
      </w:r>
      <w:r>
        <w:rPr>
          <w:rFonts w:ascii="Times New Roman" w:hAnsi="Times New Roman" w:cs="Times New Roman"/>
          <w:sz w:val="24"/>
          <w:szCs w:val="24"/>
        </w:rPr>
        <w:t xml:space="preserve"> che hanno in Lui un modello di sollecitudine, di rispetto, di premura nei riguardi della famiglia e infine anche di garante dell’economia familiare. S. Giuseppe è anche </w:t>
      </w:r>
      <w:r w:rsidRPr="00A61E5F">
        <w:rPr>
          <w:rFonts w:ascii="Times New Roman" w:hAnsi="Times New Roman" w:cs="Times New Roman"/>
          <w:b/>
          <w:sz w:val="24"/>
          <w:szCs w:val="24"/>
        </w:rPr>
        <w:t>protettore della buona morte</w:t>
      </w:r>
      <w:r>
        <w:rPr>
          <w:rFonts w:ascii="Times New Roman" w:hAnsi="Times New Roman" w:cs="Times New Roman"/>
          <w:sz w:val="24"/>
          <w:szCs w:val="24"/>
        </w:rPr>
        <w:t>, avendo avuto la sorte</w:t>
      </w:r>
      <w:r w:rsidR="00165083">
        <w:rPr>
          <w:rFonts w:ascii="Times New Roman" w:hAnsi="Times New Roman" w:cs="Times New Roman"/>
          <w:sz w:val="24"/>
          <w:szCs w:val="24"/>
        </w:rPr>
        <w:t xml:space="preserve"> di essere stato assistito nel momento del suo transito da Gesù e da Maria. Tra i tanti attributi di questo grande santo c’è anche quello del </w:t>
      </w:r>
      <w:r w:rsidR="00165083" w:rsidRPr="00A61E5F">
        <w:rPr>
          <w:rFonts w:ascii="Times New Roman" w:hAnsi="Times New Roman" w:cs="Times New Roman"/>
          <w:b/>
          <w:sz w:val="24"/>
          <w:szCs w:val="24"/>
        </w:rPr>
        <w:t>silenzio operoso</w:t>
      </w:r>
      <w:r w:rsidR="00165083">
        <w:rPr>
          <w:rFonts w:ascii="Times New Roman" w:hAnsi="Times New Roman" w:cs="Times New Roman"/>
          <w:sz w:val="24"/>
          <w:szCs w:val="24"/>
        </w:rPr>
        <w:t>, per cui</w:t>
      </w:r>
      <w:r w:rsidR="00713A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865" w:rsidRDefault="00E55D97" w:rsidP="00E55D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anche i contemplativi lo ritengono loro patrono, è il santo a cui Dio parla nel sonno perché il sonno del Giusto è benedetto da Dio e </w:t>
      </w:r>
      <w:r w:rsidR="00A61E5F">
        <w:rPr>
          <w:rFonts w:ascii="Times New Roman" w:hAnsi="Times New Roman" w:cs="Times New Roman"/>
          <w:sz w:val="24"/>
          <w:szCs w:val="24"/>
        </w:rPr>
        <w:t xml:space="preserve">perciò </w:t>
      </w:r>
      <w:r>
        <w:rPr>
          <w:rFonts w:ascii="Times New Roman" w:hAnsi="Times New Roman" w:cs="Times New Roman"/>
          <w:sz w:val="24"/>
          <w:szCs w:val="24"/>
        </w:rPr>
        <w:t xml:space="preserve">si può parlare di </w:t>
      </w:r>
      <w:r w:rsidRPr="00A61E5F">
        <w:rPr>
          <w:rFonts w:ascii="Times New Roman" w:hAnsi="Times New Roman" w:cs="Times New Roman"/>
          <w:b/>
          <w:sz w:val="24"/>
          <w:szCs w:val="24"/>
        </w:rPr>
        <w:t>riposo assistito</w:t>
      </w:r>
      <w:r>
        <w:rPr>
          <w:rFonts w:ascii="Times New Roman" w:hAnsi="Times New Roman" w:cs="Times New Roman"/>
          <w:sz w:val="24"/>
          <w:szCs w:val="24"/>
        </w:rPr>
        <w:t xml:space="preserve"> per cui si potrebbe ritenere il </w:t>
      </w:r>
      <w:r w:rsidRPr="00A61E5F">
        <w:rPr>
          <w:rFonts w:ascii="Times New Roman" w:hAnsi="Times New Roman" w:cs="Times New Roman"/>
          <w:b/>
          <w:sz w:val="24"/>
          <w:szCs w:val="24"/>
        </w:rPr>
        <w:t>protettore di chi è angosciato dall’ansia</w:t>
      </w:r>
      <w:r>
        <w:rPr>
          <w:rFonts w:ascii="Times New Roman" w:hAnsi="Times New Roman" w:cs="Times New Roman"/>
          <w:sz w:val="24"/>
          <w:szCs w:val="24"/>
        </w:rPr>
        <w:t>. Imitiamolo, è un grande santo e invochiamolo nelle difficoltà della vita.</w:t>
      </w:r>
    </w:p>
    <w:p w:rsidR="00E55D97" w:rsidRDefault="00E55D97" w:rsidP="00E55D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Subito dopo, </w:t>
      </w:r>
      <w:r w:rsidRPr="00A61E5F">
        <w:rPr>
          <w:rFonts w:ascii="Times New Roman" w:hAnsi="Times New Roman" w:cs="Times New Roman"/>
          <w:b/>
          <w:sz w:val="24"/>
          <w:szCs w:val="24"/>
        </w:rPr>
        <w:t>il giorno 21 inizia la primavera</w:t>
      </w:r>
      <w:r>
        <w:rPr>
          <w:rFonts w:ascii="Times New Roman" w:hAnsi="Times New Roman" w:cs="Times New Roman"/>
          <w:sz w:val="24"/>
          <w:szCs w:val="24"/>
        </w:rPr>
        <w:t xml:space="preserve"> che, con la sua tavolozza di colori rallegra gli occhi e ha il potere di riaccendere anche la speranza, perché tutto influisce su noi</w:t>
      </w:r>
      <w:r w:rsidR="00A61E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creature complesse</w:t>
      </w:r>
      <w:r w:rsidR="00A61E5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 cui fisico, intelligenza, spirito e psiche funzionano influenzandosi a vicenda. Ma subito dopo abbiamo la vera primavera della salvezza: </w:t>
      </w:r>
      <w:r w:rsidRPr="00A61E5F">
        <w:rPr>
          <w:rFonts w:ascii="Times New Roman" w:hAnsi="Times New Roman" w:cs="Times New Roman"/>
          <w:b/>
          <w:sz w:val="24"/>
          <w:szCs w:val="24"/>
        </w:rPr>
        <w:t>l’Annunciazione e l’incarnazione del Figlio di Dio nel seno vergine di Maria ed è la vera speranza della redenzione dell’umanità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55D97" w:rsidRDefault="00E55D97" w:rsidP="00E55D9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Questo percorso</w:t>
      </w:r>
      <w:r w:rsidR="00B4387E">
        <w:rPr>
          <w:rFonts w:ascii="Times New Roman" w:hAnsi="Times New Roman" w:cs="Times New Roman"/>
          <w:sz w:val="24"/>
          <w:szCs w:val="24"/>
        </w:rPr>
        <w:t xml:space="preserve"> di grazia divina </w:t>
      </w:r>
      <w:r w:rsidR="00A756C0">
        <w:rPr>
          <w:rFonts w:ascii="Times New Roman" w:hAnsi="Times New Roman" w:cs="Times New Roman"/>
          <w:sz w:val="24"/>
          <w:szCs w:val="24"/>
        </w:rPr>
        <w:t>sarà</w:t>
      </w:r>
      <w:r w:rsidR="00B4387E">
        <w:rPr>
          <w:rFonts w:ascii="Times New Roman" w:hAnsi="Times New Roman" w:cs="Times New Roman"/>
          <w:sz w:val="24"/>
          <w:szCs w:val="24"/>
        </w:rPr>
        <w:t xml:space="preserve"> punteggiato da incontri di formazione e di preghiera secondo il calendario della comunità: </w:t>
      </w:r>
      <w:r w:rsidR="00B4387E" w:rsidRPr="00A61E5F">
        <w:rPr>
          <w:rFonts w:ascii="Times New Roman" w:hAnsi="Times New Roman" w:cs="Times New Roman"/>
          <w:b/>
          <w:sz w:val="24"/>
          <w:szCs w:val="24"/>
        </w:rPr>
        <w:t>Il Rosario meditato con i pensieri della Madre ogni mercoledì, la Messa il giorno 8 in onore di Madre Speranza</w:t>
      </w:r>
      <w:r w:rsidR="00A756C0" w:rsidRPr="00A61E5F">
        <w:rPr>
          <w:rFonts w:ascii="Times New Roman" w:hAnsi="Times New Roman" w:cs="Times New Roman"/>
          <w:b/>
          <w:sz w:val="24"/>
          <w:szCs w:val="24"/>
        </w:rPr>
        <w:t>, le riunioni formative e il giorno 29 faremo la Via Crucis delle Famiglie</w:t>
      </w:r>
      <w:r w:rsidR="00A61E5F">
        <w:rPr>
          <w:rFonts w:ascii="Times New Roman" w:hAnsi="Times New Roman" w:cs="Times New Roman"/>
          <w:b/>
          <w:sz w:val="24"/>
          <w:szCs w:val="24"/>
        </w:rPr>
        <w:t>,</w:t>
      </w:r>
      <w:r w:rsidR="00A756C0">
        <w:rPr>
          <w:rFonts w:ascii="Times New Roman" w:hAnsi="Times New Roman" w:cs="Times New Roman"/>
          <w:sz w:val="24"/>
          <w:szCs w:val="24"/>
        </w:rPr>
        <w:t xml:space="preserve"> in cui ogni famiglia potrà inserire la propria via crucis nella grande Via Crucis del Figlio di Dio, che dà senso e valore a tutto quanto, nella vita, ha sapore di sofferenza, di ingiustizia, di offesa, di umiliazione di disprezzo. Se solo sapremo leggere la nostra vita in quella di Gesù, sicuramente </w:t>
      </w:r>
      <w:r w:rsidR="00A61E5F">
        <w:rPr>
          <w:rFonts w:ascii="Times New Roman" w:hAnsi="Times New Roman" w:cs="Times New Roman"/>
          <w:sz w:val="24"/>
          <w:szCs w:val="24"/>
        </w:rPr>
        <w:t>faremo</w:t>
      </w:r>
      <w:r w:rsidR="00A756C0">
        <w:rPr>
          <w:rFonts w:ascii="Times New Roman" w:hAnsi="Times New Roman" w:cs="Times New Roman"/>
          <w:sz w:val="24"/>
          <w:szCs w:val="24"/>
        </w:rPr>
        <w:t xml:space="preserve"> un passo gigante verso la santificazione, la serenità e la pace del cuore. Gesù è il modello perfetto di come si affronta la vita, in Lui tutto acquista valore.</w:t>
      </w:r>
    </w:p>
    <w:sectPr w:rsidR="00E55D97" w:rsidSect="00980B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A35" w:rsidRDefault="00AC2A35" w:rsidP="00AC2A35">
      <w:pPr>
        <w:spacing w:after="0" w:line="240" w:lineRule="auto"/>
      </w:pPr>
      <w:r>
        <w:separator/>
      </w:r>
    </w:p>
  </w:endnote>
  <w:endnote w:type="continuationSeparator" w:id="0">
    <w:p w:rsidR="00AC2A35" w:rsidRDefault="00AC2A35" w:rsidP="00AC2A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A35" w:rsidRDefault="00AC2A35" w:rsidP="00AC2A35">
      <w:pPr>
        <w:spacing w:after="0" w:line="240" w:lineRule="auto"/>
      </w:pPr>
      <w:r>
        <w:separator/>
      </w:r>
    </w:p>
  </w:footnote>
  <w:footnote w:type="continuationSeparator" w:id="0">
    <w:p w:rsidR="00AC2A35" w:rsidRDefault="00AC2A35" w:rsidP="00AC2A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E04B2"/>
    <w:multiLevelType w:val="hybridMultilevel"/>
    <w:tmpl w:val="C51EBBD8"/>
    <w:lvl w:ilvl="0" w:tplc="0410000F">
      <w:start w:val="1"/>
      <w:numFmt w:val="decimal"/>
      <w:lvlText w:val="%1."/>
      <w:lvlJc w:val="left"/>
      <w:pPr>
        <w:ind w:left="1467" w:hanging="360"/>
      </w:pPr>
    </w:lvl>
    <w:lvl w:ilvl="1" w:tplc="04100019" w:tentative="1">
      <w:start w:val="1"/>
      <w:numFmt w:val="lowerLetter"/>
      <w:lvlText w:val="%2."/>
      <w:lvlJc w:val="left"/>
      <w:pPr>
        <w:ind w:left="2187" w:hanging="360"/>
      </w:pPr>
    </w:lvl>
    <w:lvl w:ilvl="2" w:tplc="0410001B" w:tentative="1">
      <w:start w:val="1"/>
      <w:numFmt w:val="lowerRoman"/>
      <w:lvlText w:val="%3."/>
      <w:lvlJc w:val="right"/>
      <w:pPr>
        <w:ind w:left="2907" w:hanging="180"/>
      </w:pPr>
    </w:lvl>
    <w:lvl w:ilvl="3" w:tplc="0410000F" w:tentative="1">
      <w:start w:val="1"/>
      <w:numFmt w:val="decimal"/>
      <w:lvlText w:val="%4."/>
      <w:lvlJc w:val="left"/>
      <w:pPr>
        <w:ind w:left="3627" w:hanging="360"/>
      </w:pPr>
    </w:lvl>
    <w:lvl w:ilvl="4" w:tplc="04100019" w:tentative="1">
      <w:start w:val="1"/>
      <w:numFmt w:val="lowerLetter"/>
      <w:lvlText w:val="%5."/>
      <w:lvlJc w:val="left"/>
      <w:pPr>
        <w:ind w:left="4347" w:hanging="360"/>
      </w:pPr>
    </w:lvl>
    <w:lvl w:ilvl="5" w:tplc="0410001B" w:tentative="1">
      <w:start w:val="1"/>
      <w:numFmt w:val="lowerRoman"/>
      <w:lvlText w:val="%6."/>
      <w:lvlJc w:val="right"/>
      <w:pPr>
        <w:ind w:left="5067" w:hanging="180"/>
      </w:pPr>
    </w:lvl>
    <w:lvl w:ilvl="6" w:tplc="0410000F" w:tentative="1">
      <w:start w:val="1"/>
      <w:numFmt w:val="decimal"/>
      <w:lvlText w:val="%7."/>
      <w:lvlJc w:val="left"/>
      <w:pPr>
        <w:ind w:left="5787" w:hanging="360"/>
      </w:pPr>
    </w:lvl>
    <w:lvl w:ilvl="7" w:tplc="04100019" w:tentative="1">
      <w:start w:val="1"/>
      <w:numFmt w:val="lowerLetter"/>
      <w:lvlText w:val="%8."/>
      <w:lvlJc w:val="left"/>
      <w:pPr>
        <w:ind w:left="6507" w:hanging="360"/>
      </w:pPr>
    </w:lvl>
    <w:lvl w:ilvl="8" w:tplc="0410001B" w:tentative="1">
      <w:start w:val="1"/>
      <w:numFmt w:val="lowerRoman"/>
      <w:lvlText w:val="%9."/>
      <w:lvlJc w:val="right"/>
      <w:pPr>
        <w:ind w:left="722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865"/>
    <w:rsid w:val="00097FBA"/>
    <w:rsid w:val="00165083"/>
    <w:rsid w:val="001F03D9"/>
    <w:rsid w:val="006343E5"/>
    <w:rsid w:val="00707B5D"/>
    <w:rsid w:val="00713AB7"/>
    <w:rsid w:val="00851CA4"/>
    <w:rsid w:val="00944865"/>
    <w:rsid w:val="00980BD7"/>
    <w:rsid w:val="00A61E5F"/>
    <w:rsid w:val="00A756C0"/>
    <w:rsid w:val="00AC2A35"/>
    <w:rsid w:val="00B349D8"/>
    <w:rsid w:val="00B4387E"/>
    <w:rsid w:val="00C27470"/>
    <w:rsid w:val="00E55D97"/>
    <w:rsid w:val="00FD5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0BD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65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6508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61E5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AC2A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C2A35"/>
  </w:style>
  <w:style w:type="paragraph" w:styleId="Pidipagina">
    <w:name w:val="footer"/>
    <w:basedOn w:val="Normale"/>
    <w:link w:val="PidipaginaCarattere"/>
    <w:uiPriority w:val="99"/>
    <w:semiHidden/>
    <w:unhideWhenUsed/>
    <w:rsid w:val="00AC2A3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C2A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2019-02-13T15:39:00Z</cp:lastPrinted>
  <dcterms:created xsi:type="dcterms:W3CDTF">2019-02-13T15:39:00Z</dcterms:created>
  <dcterms:modified xsi:type="dcterms:W3CDTF">2019-02-13T15:39:00Z</dcterms:modified>
</cp:coreProperties>
</file>